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DCA0B" w14:textId="77777777" w:rsidR="009D26CB" w:rsidRPr="009D26CB" w:rsidRDefault="009D26CB" w:rsidP="009D26CB">
      <w:pPr>
        <w:shd w:val="clear" w:color="auto" w:fill="FBFAFA"/>
        <w:spacing w:after="240" w:line="240" w:lineRule="auto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proofErr w:type="spellStart"/>
      <w:r w:rsidRPr="009D26CB">
        <w:rPr>
          <w:rFonts w:ascii="Arial" w:eastAsia="Times New Roman" w:hAnsi="Arial" w:cs="Arial"/>
          <w:b/>
          <w:bCs/>
          <w:color w:val="666666"/>
          <w:sz w:val="23"/>
          <w:szCs w:val="23"/>
          <w:lang w:eastAsia="sl-SI"/>
        </w:rPr>
        <w:t>Vizol</w:t>
      </w:r>
      <w:proofErr w:type="spellEnd"/>
      <w:r w:rsidRPr="009D26CB">
        <w:rPr>
          <w:rFonts w:ascii="Arial" w:eastAsia="Times New Roman" w:hAnsi="Arial" w:cs="Arial"/>
          <w:b/>
          <w:bCs/>
          <w:color w:val="666666"/>
          <w:sz w:val="23"/>
          <w:szCs w:val="23"/>
          <w:lang w:eastAsia="sl-SI"/>
        </w:rPr>
        <w:t xml:space="preserve"> S ALLERGY </w:t>
      </w:r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kapljice za oči.</w:t>
      </w:r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br/>
      </w:r>
      <w:proofErr w:type="spellStart"/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Ectoin</w:t>
      </w:r>
      <w:proofErr w:type="spellEnd"/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® 2 %</w:t>
      </w:r>
    </w:p>
    <w:p w14:paraId="0D4CEAE8" w14:textId="77777777" w:rsidR="009D26CB" w:rsidRPr="009D26CB" w:rsidRDefault="009D26CB" w:rsidP="009D26CB">
      <w:pPr>
        <w:shd w:val="clear" w:color="auto" w:fill="FBFAFA"/>
        <w:spacing w:after="240" w:line="240" w:lineRule="auto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9D26CB">
        <w:rPr>
          <w:rFonts w:ascii="Arial" w:eastAsia="Times New Roman" w:hAnsi="Arial" w:cs="Arial"/>
          <w:b/>
          <w:bCs/>
          <w:color w:val="666666"/>
          <w:sz w:val="23"/>
          <w:szCs w:val="23"/>
          <w:lang w:eastAsia="sl-SI"/>
        </w:rPr>
        <w:t>Namen uporabe:</w:t>
      </w:r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br/>
        <w:t xml:space="preserve">Izdelek </w:t>
      </w:r>
      <w:proofErr w:type="spellStart"/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Vizol</w:t>
      </w:r>
      <w:proofErr w:type="spellEnd"/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 S ALLERGY izotonične kapljice za oko </w:t>
      </w:r>
      <w:r w:rsidRPr="009D26CB">
        <w:rPr>
          <w:rFonts w:ascii="Arial" w:eastAsia="Times New Roman" w:hAnsi="Arial" w:cs="Arial"/>
          <w:b/>
          <w:bCs/>
          <w:color w:val="666666"/>
          <w:sz w:val="23"/>
          <w:szCs w:val="23"/>
          <w:lang w:eastAsia="sl-SI"/>
        </w:rPr>
        <w:t>je </w:t>
      </w:r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medicinski pripomoček, ki se uporablja za preprečevanje in lajšanje simptomov alergijskega </w:t>
      </w:r>
      <w:proofErr w:type="spellStart"/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konjunktivitisa</w:t>
      </w:r>
      <w:proofErr w:type="spellEnd"/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. Simptome, kot so srbečica, rdeče oči ali prekomerno solzenje oči, se lahko učinkovito lajša.</w:t>
      </w:r>
    </w:p>
    <w:p w14:paraId="5ADC87C4" w14:textId="77777777" w:rsidR="009D26CB" w:rsidRPr="009D26CB" w:rsidRDefault="009D26CB" w:rsidP="009D26CB">
      <w:pPr>
        <w:shd w:val="clear" w:color="auto" w:fill="FBFAFA"/>
        <w:spacing w:after="240" w:line="240" w:lineRule="auto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proofErr w:type="spellStart"/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Vizol</w:t>
      </w:r>
      <w:proofErr w:type="spellEnd"/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 S ALLERGY kapljice za oko ščitijo oko pred škodljivim delovanjem alergenov ter pomagajo pri procesu obnove razdražene in občutljive očesne sluznice.</w:t>
      </w:r>
    </w:p>
    <w:p w14:paraId="595160F7" w14:textId="77777777" w:rsidR="009D26CB" w:rsidRPr="009D26CB" w:rsidRDefault="009D26CB" w:rsidP="009D26CB">
      <w:pPr>
        <w:shd w:val="clear" w:color="auto" w:fill="FBFAFA"/>
        <w:spacing w:after="240" w:line="240" w:lineRule="auto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9D26CB">
        <w:rPr>
          <w:rFonts w:ascii="Arial" w:eastAsia="Times New Roman" w:hAnsi="Arial" w:cs="Arial"/>
          <w:b/>
          <w:bCs/>
          <w:color w:val="666666"/>
          <w:sz w:val="23"/>
          <w:szCs w:val="23"/>
          <w:lang w:eastAsia="sl-SI"/>
        </w:rPr>
        <w:t>Primerne so za uporabnike kontaktnih leč, za otroke in za ljudi, ki imajo občutljive oči.</w:t>
      </w:r>
    </w:p>
    <w:p w14:paraId="2201B9C0" w14:textId="77777777" w:rsidR="009D26CB" w:rsidRPr="009D26CB" w:rsidRDefault="009D26CB" w:rsidP="009D26CB">
      <w:pPr>
        <w:shd w:val="clear" w:color="auto" w:fill="FBFAFA"/>
        <w:spacing w:after="240" w:line="240" w:lineRule="auto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9D26CB">
        <w:rPr>
          <w:rFonts w:ascii="Arial" w:eastAsia="Times New Roman" w:hAnsi="Arial" w:cs="Arial"/>
          <w:b/>
          <w:bCs/>
          <w:color w:val="666666"/>
          <w:sz w:val="23"/>
          <w:szCs w:val="23"/>
          <w:lang w:eastAsia="sl-SI"/>
        </w:rPr>
        <w:t>Sestava:</w:t>
      </w:r>
      <w:r w:rsidRPr="009D26CB">
        <w:rPr>
          <w:rFonts w:ascii="Arial" w:eastAsia="Times New Roman" w:hAnsi="Arial" w:cs="Arial"/>
          <w:b/>
          <w:bCs/>
          <w:color w:val="666666"/>
          <w:sz w:val="23"/>
          <w:szCs w:val="23"/>
          <w:lang w:eastAsia="sl-SI"/>
        </w:rPr>
        <w:br/>
      </w:r>
      <w:proofErr w:type="spellStart"/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Ectoin</w:t>
      </w:r>
      <w:proofErr w:type="spellEnd"/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® (2 %), </w:t>
      </w:r>
      <w:proofErr w:type="spellStart"/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hidroksietil</w:t>
      </w:r>
      <w:proofErr w:type="spellEnd"/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 celuloza, natrijev klorid, voda, </w:t>
      </w:r>
      <w:proofErr w:type="spellStart"/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citratni</w:t>
      </w:r>
      <w:proofErr w:type="spellEnd"/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 pufer.</w:t>
      </w:r>
    </w:p>
    <w:p w14:paraId="373FC24F" w14:textId="77777777" w:rsidR="009D26CB" w:rsidRPr="009D26CB" w:rsidRDefault="009D26CB" w:rsidP="009D26CB">
      <w:pPr>
        <w:shd w:val="clear" w:color="auto" w:fill="FBFAFA"/>
        <w:spacing w:after="240" w:line="240" w:lineRule="auto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9D26CB">
        <w:rPr>
          <w:rFonts w:ascii="Arial" w:eastAsia="Times New Roman" w:hAnsi="Arial" w:cs="Arial"/>
          <w:b/>
          <w:bCs/>
          <w:color w:val="666666"/>
          <w:sz w:val="23"/>
          <w:szCs w:val="23"/>
          <w:lang w:eastAsia="sl-SI"/>
        </w:rPr>
        <w:t>Brez konzervansov.</w:t>
      </w:r>
    </w:p>
    <w:p w14:paraId="240E1616" w14:textId="77777777" w:rsidR="009D26CB" w:rsidRPr="009D26CB" w:rsidRDefault="009D26CB" w:rsidP="009D26CB">
      <w:pPr>
        <w:shd w:val="clear" w:color="auto" w:fill="FBFAFA"/>
        <w:spacing w:after="240" w:line="240" w:lineRule="auto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9D26CB">
        <w:rPr>
          <w:rFonts w:ascii="Arial" w:eastAsia="Times New Roman" w:hAnsi="Arial" w:cs="Arial"/>
          <w:b/>
          <w:bCs/>
          <w:color w:val="666666"/>
          <w:sz w:val="23"/>
          <w:szCs w:val="23"/>
          <w:lang w:eastAsia="sl-SI"/>
        </w:rPr>
        <w:t>Pakiranje:</w:t>
      </w:r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br/>
        <w:t>10 ml</w:t>
      </w:r>
    </w:p>
    <w:p w14:paraId="4B72051C" w14:textId="77777777" w:rsidR="009D26CB" w:rsidRPr="009D26CB" w:rsidRDefault="009D26CB" w:rsidP="009D26CB">
      <w:pPr>
        <w:shd w:val="clear" w:color="auto" w:fill="FBFAFA"/>
        <w:spacing w:after="240" w:line="240" w:lineRule="auto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9D26CB">
        <w:rPr>
          <w:rFonts w:ascii="Arial" w:eastAsia="Times New Roman" w:hAnsi="Arial" w:cs="Arial"/>
          <w:b/>
          <w:bCs/>
          <w:color w:val="666666"/>
          <w:sz w:val="23"/>
          <w:szCs w:val="23"/>
          <w:lang w:eastAsia="sl-SI"/>
        </w:rPr>
        <w:t>Rok uporabnosti:</w:t>
      </w:r>
      <w:r w:rsidRPr="009D26CB">
        <w:rPr>
          <w:rFonts w:ascii="Arial" w:eastAsia="Times New Roman" w:hAnsi="Arial" w:cs="Arial"/>
          <w:b/>
          <w:bCs/>
          <w:color w:val="666666"/>
          <w:sz w:val="23"/>
          <w:szCs w:val="23"/>
          <w:lang w:eastAsia="sl-SI"/>
        </w:rPr>
        <w:br/>
      </w:r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do 3 mesece.</w:t>
      </w:r>
    </w:p>
    <w:p w14:paraId="703AE912" w14:textId="77777777" w:rsidR="009D26CB" w:rsidRPr="009D26CB" w:rsidRDefault="009D26CB" w:rsidP="009D26CB">
      <w:pPr>
        <w:shd w:val="clear" w:color="auto" w:fill="FBFAFA"/>
        <w:spacing w:after="240" w:line="240" w:lineRule="auto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9D26CB">
        <w:rPr>
          <w:rFonts w:ascii="Arial" w:eastAsia="Times New Roman" w:hAnsi="Arial" w:cs="Arial"/>
          <w:b/>
          <w:bCs/>
          <w:color w:val="666666"/>
          <w:sz w:val="23"/>
          <w:szCs w:val="23"/>
          <w:lang w:eastAsia="sl-SI"/>
        </w:rPr>
        <w:t>Kaj vsebujejo VIZOL S ALLERGY kapljice za oko?</w:t>
      </w:r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br/>
      </w:r>
      <w:proofErr w:type="spellStart"/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Vizol</w:t>
      </w:r>
      <w:proofErr w:type="spellEnd"/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 S ALLERGY kapljice za oko vsebujejo </w:t>
      </w:r>
      <w:proofErr w:type="spellStart"/>
      <w:r w:rsidRPr="009D26CB">
        <w:rPr>
          <w:rFonts w:ascii="Arial" w:eastAsia="Times New Roman" w:hAnsi="Arial" w:cs="Arial"/>
          <w:b/>
          <w:bCs/>
          <w:color w:val="666666"/>
          <w:sz w:val="23"/>
          <w:szCs w:val="23"/>
          <w:lang w:eastAsia="sl-SI"/>
        </w:rPr>
        <w:t>Ectoin</w:t>
      </w:r>
      <w:proofErr w:type="spellEnd"/>
      <w:r w:rsidRPr="009D26CB">
        <w:rPr>
          <w:rFonts w:ascii="Arial" w:eastAsia="Times New Roman" w:hAnsi="Arial" w:cs="Arial"/>
          <w:b/>
          <w:bCs/>
          <w:color w:val="666666"/>
          <w:sz w:val="23"/>
          <w:szCs w:val="23"/>
          <w:lang w:eastAsia="sl-SI"/>
        </w:rPr>
        <w:t>®</w:t>
      </w:r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, naravno molekulo, pridobljeno iz mikroorganizmov odpornih na ekstremne pogoje. Da bi preživeli, ti mikroorganizmi proizvajajo </w:t>
      </w:r>
      <w:proofErr w:type="spellStart"/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ekstremolite</w:t>
      </w:r>
      <w:proofErr w:type="spellEnd"/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. </w:t>
      </w:r>
      <w:proofErr w:type="spellStart"/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Ectoin</w:t>
      </w:r>
      <w:proofErr w:type="spellEnd"/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® je dobro raziskan </w:t>
      </w:r>
      <w:proofErr w:type="spellStart"/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ekstremolit</w:t>
      </w:r>
      <w:proofErr w:type="spellEnd"/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, ki ga danes lahko uporabljamo za zaščito celic sluznice.</w:t>
      </w:r>
    </w:p>
    <w:p w14:paraId="1F0C58F1" w14:textId="77777777" w:rsidR="009D26CB" w:rsidRPr="009D26CB" w:rsidRDefault="009D26CB" w:rsidP="009D26CB">
      <w:pPr>
        <w:shd w:val="clear" w:color="auto" w:fill="FBFAFA"/>
        <w:spacing w:after="240" w:line="240" w:lineRule="auto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9D26CB">
        <w:rPr>
          <w:rFonts w:ascii="Arial" w:eastAsia="Times New Roman" w:hAnsi="Arial" w:cs="Arial"/>
          <w:b/>
          <w:bCs/>
          <w:color w:val="666666"/>
          <w:sz w:val="23"/>
          <w:szCs w:val="23"/>
          <w:lang w:eastAsia="sl-SI"/>
        </w:rPr>
        <w:t>Opozorila in previdnostni ukrepi:</w:t>
      </w:r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br/>
        <w:t xml:space="preserve">Ne uporabljajte izdelka </w:t>
      </w:r>
      <w:proofErr w:type="spellStart"/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Vizol</w:t>
      </w:r>
      <w:proofErr w:type="spellEnd"/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 S ALLERGY:</w:t>
      </w:r>
    </w:p>
    <w:p w14:paraId="37BCE3B4" w14:textId="77777777" w:rsidR="009D26CB" w:rsidRPr="009D26CB" w:rsidRDefault="009D26CB" w:rsidP="009D26CB">
      <w:pPr>
        <w:numPr>
          <w:ilvl w:val="0"/>
          <w:numId w:val="1"/>
        </w:numPr>
        <w:shd w:val="clear" w:color="auto" w:fill="FBFAFA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v primeru preobčutljivosti (alergije) na </w:t>
      </w:r>
      <w:proofErr w:type="spellStart"/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Ectoin</w:t>
      </w:r>
      <w:proofErr w:type="spellEnd"/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® ali katero koli drugo sestavino </w:t>
      </w:r>
      <w:proofErr w:type="spellStart"/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Vizol</w:t>
      </w:r>
      <w:proofErr w:type="spellEnd"/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 S ALLERGY kapljic za oko. V primeru alergijske reakcije je potrebno takoj prenehati z uporabo izdelka.</w:t>
      </w:r>
    </w:p>
    <w:p w14:paraId="6478352C" w14:textId="77777777" w:rsidR="009D26CB" w:rsidRPr="009D26CB" w:rsidRDefault="009D26CB" w:rsidP="009D26CB">
      <w:pPr>
        <w:numPr>
          <w:ilvl w:val="0"/>
          <w:numId w:val="1"/>
        </w:numPr>
        <w:shd w:val="clear" w:color="auto" w:fill="FBFAFA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če je izdelek poškodovan ali preluknjan.</w:t>
      </w:r>
    </w:p>
    <w:p w14:paraId="729CCF71" w14:textId="77777777" w:rsidR="009D26CB" w:rsidRPr="009D26CB" w:rsidRDefault="009D26CB" w:rsidP="009D26CB">
      <w:pPr>
        <w:numPr>
          <w:ilvl w:val="0"/>
          <w:numId w:val="1"/>
        </w:numPr>
        <w:shd w:val="clear" w:color="auto" w:fill="FBFAFA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po poteku 3 mesecev po odprtju.</w:t>
      </w:r>
    </w:p>
    <w:p w14:paraId="04CF28ED" w14:textId="77777777" w:rsidR="009D26CB" w:rsidRPr="009D26CB" w:rsidRDefault="009D26CB" w:rsidP="009D26CB">
      <w:pPr>
        <w:shd w:val="clear" w:color="auto" w:fill="FBFAFA"/>
        <w:spacing w:after="240" w:line="240" w:lineRule="auto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br/>
      </w:r>
      <w:r w:rsidRPr="009D26CB">
        <w:rPr>
          <w:rFonts w:ascii="Arial" w:eastAsia="Times New Roman" w:hAnsi="Arial" w:cs="Arial"/>
          <w:b/>
          <w:bCs/>
          <w:color w:val="666666"/>
          <w:sz w:val="23"/>
          <w:szCs w:val="23"/>
          <w:lang w:eastAsia="sl-SI"/>
        </w:rPr>
        <w:t>Ostala opozorila:</w:t>
      </w:r>
    </w:p>
    <w:p w14:paraId="1A61BDC7" w14:textId="77777777" w:rsidR="009D26CB" w:rsidRPr="009D26CB" w:rsidRDefault="009D26CB" w:rsidP="009D26CB">
      <w:pPr>
        <w:numPr>
          <w:ilvl w:val="0"/>
          <w:numId w:val="2"/>
        </w:numPr>
        <w:shd w:val="clear" w:color="auto" w:fill="FBFAFA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Da bi zagotovili varno uporabo in ustrezno higieno, mora vsako plastenko izdelka uporabljati le ena oseba.</w:t>
      </w:r>
    </w:p>
    <w:p w14:paraId="32BA3F2E" w14:textId="77777777" w:rsidR="009D26CB" w:rsidRPr="009D26CB" w:rsidRDefault="009D26CB" w:rsidP="009D26CB">
      <w:pPr>
        <w:numPr>
          <w:ilvl w:val="0"/>
          <w:numId w:val="2"/>
        </w:numPr>
        <w:shd w:val="clear" w:color="auto" w:fill="FBFAFA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Podatki o medsebojnem delovanju </w:t>
      </w:r>
      <w:proofErr w:type="spellStart"/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Vizol</w:t>
      </w:r>
      <w:proofErr w:type="spellEnd"/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 S ALLERGY kapljic za oko z drugimi kapljicami ali mazili za uporabo v očeh niso znani. Pred uporabo izdelka </w:t>
      </w:r>
      <w:proofErr w:type="spellStart"/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Vizol</w:t>
      </w:r>
      <w:proofErr w:type="spellEnd"/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 S ALLERGY skupaj s katerim koli drugim medicinskim pripomočkom ali zdravilom, namenjenim za očesno uporabo, se posvetujte z zdravnikom ali farmacevtom.</w:t>
      </w:r>
    </w:p>
    <w:p w14:paraId="2E1690EB" w14:textId="77777777" w:rsidR="009D26CB" w:rsidRPr="009D26CB" w:rsidRDefault="009D26CB" w:rsidP="009D26CB">
      <w:pPr>
        <w:numPr>
          <w:ilvl w:val="0"/>
          <w:numId w:val="2"/>
        </w:numPr>
        <w:shd w:val="clear" w:color="auto" w:fill="FBFAFA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proofErr w:type="spellStart"/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Vizol</w:t>
      </w:r>
      <w:proofErr w:type="spellEnd"/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 S ALLERGY kapljice za oko je treba shranjevati nedosegljivo otrokom.</w:t>
      </w:r>
    </w:p>
    <w:p w14:paraId="32C24C9B" w14:textId="77777777" w:rsidR="009D26CB" w:rsidRPr="009D26CB" w:rsidRDefault="009D26CB" w:rsidP="009D26CB">
      <w:pPr>
        <w:shd w:val="clear" w:color="auto" w:fill="FBFAFA"/>
        <w:spacing w:after="240" w:line="240" w:lineRule="auto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lastRenderedPageBreak/>
        <w:br/>
      </w:r>
      <w:r w:rsidRPr="009D26CB">
        <w:rPr>
          <w:rFonts w:ascii="Arial" w:eastAsia="Times New Roman" w:hAnsi="Arial" w:cs="Arial"/>
          <w:b/>
          <w:bCs/>
          <w:color w:val="666666"/>
          <w:sz w:val="23"/>
          <w:szCs w:val="23"/>
          <w:lang w:eastAsia="sl-SI"/>
        </w:rPr>
        <w:t>Varnost izdelka:</w:t>
      </w:r>
      <w:r w:rsidRPr="009D26CB">
        <w:rPr>
          <w:rFonts w:ascii="Arial" w:eastAsia="Times New Roman" w:hAnsi="Arial" w:cs="Arial"/>
          <w:b/>
          <w:bCs/>
          <w:color w:val="666666"/>
          <w:sz w:val="23"/>
          <w:szCs w:val="23"/>
          <w:lang w:eastAsia="sl-SI"/>
        </w:rPr>
        <w:br/>
      </w:r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Tehnologija </w:t>
      </w:r>
      <w:proofErr w:type="spellStart"/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aplikatorja</w:t>
      </w:r>
      <w:proofErr w:type="spellEnd"/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 plastenke vsebuje filter, ki zagotavlja varnost uporabe izdelka, saj preprečuje kontaminacijo raztopine po odprtju.</w:t>
      </w:r>
    </w:p>
    <w:p w14:paraId="6301A9DA" w14:textId="77777777" w:rsidR="009D26CB" w:rsidRPr="009D26CB" w:rsidRDefault="009D26CB" w:rsidP="009D26CB">
      <w:pPr>
        <w:shd w:val="clear" w:color="auto" w:fill="FBFAFA"/>
        <w:spacing w:after="240" w:line="240" w:lineRule="auto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Izdelek ne vsebuje konzervansov, s čimer je zmanjšana možnost draženja in poškodb očesne površine.</w:t>
      </w:r>
    </w:p>
    <w:p w14:paraId="51DDFE57" w14:textId="77777777" w:rsidR="009D26CB" w:rsidRPr="009D26CB" w:rsidRDefault="009D26CB" w:rsidP="009D26CB">
      <w:pPr>
        <w:shd w:val="clear" w:color="auto" w:fill="FBFAFA"/>
        <w:spacing w:after="240" w:line="240" w:lineRule="auto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9D26CB">
        <w:rPr>
          <w:rFonts w:ascii="Arial" w:eastAsia="Times New Roman" w:hAnsi="Arial" w:cs="Arial"/>
          <w:b/>
          <w:bCs/>
          <w:color w:val="666666"/>
          <w:sz w:val="23"/>
          <w:szCs w:val="23"/>
          <w:lang w:eastAsia="sl-SI"/>
        </w:rPr>
        <w:t>Navodila za uporabo:</w:t>
      </w:r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br/>
        <w:t xml:space="preserve">Izdelek </w:t>
      </w:r>
      <w:proofErr w:type="spellStart"/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Vizol</w:t>
      </w:r>
      <w:proofErr w:type="spellEnd"/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 S ALLERGY uporabljajte skladno z navodili za uporabo.</w:t>
      </w:r>
    </w:p>
    <w:p w14:paraId="4C7329E5" w14:textId="77777777" w:rsidR="009D26CB" w:rsidRPr="009D26CB" w:rsidRDefault="009D26CB" w:rsidP="009D26CB">
      <w:pPr>
        <w:shd w:val="clear" w:color="auto" w:fill="FBFAFA"/>
        <w:spacing w:after="240" w:line="240" w:lineRule="auto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Kapljice se lahko uporabljajo po potrebi, večkrat na dan. V oko </w:t>
      </w:r>
      <w:proofErr w:type="spellStart"/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vkapajte</w:t>
      </w:r>
      <w:proofErr w:type="spellEnd"/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 1-2 kapljici ter nekajkrat pomežiknite, da se bo raztopina enakomerno porazdelila po površini očesa.</w:t>
      </w:r>
    </w:p>
    <w:p w14:paraId="791B0B4F" w14:textId="77777777" w:rsidR="009D26CB" w:rsidRPr="009D26CB" w:rsidRDefault="009D26CB" w:rsidP="009D26CB">
      <w:pPr>
        <w:shd w:val="clear" w:color="auto" w:fill="FBFAFA"/>
        <w:spacing w:after="240" w:line="240" w:lineRule="auto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Če je potrebno, lahko izdelek </w:t>
      </w:r>
      <w:proofErr w:type="spellStart"/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Vizol</w:t>
      </w:r>
      <w:proofErr w:type="spellEnd"/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 S ALLERGY uporabljate tudi večkrat znotraj ene ure.</w:t>
      </w:r>
    </w:p>
    <w:p w14:paraId="1D8DBCBA" w14:textId="77777777" w:rsidR="009D26CB" w:rsidRPr="009D26CB" w:rsidRDefault="009D26CB" w:rsidP="009D26CB">
      <w:pPr>
        <w:shd w:val="clear" w:color="auto" w:fill="FBFAFA"/>
        <w:spacing w:after="240" w:line="240" w:lineRule="auto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Pri prvi uporabi je potrebno plastenko aktivirati tako, da </w:t>
      </w:r>
      <w:proofErr w:type="spellStart"/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dozirnik</w:t>
      </w:r>
      <w:proofErr w:type="spellEnd"/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 držite navzdol proti tlom ter nanj nekajkrat pritisnete.</w:t>
      </w:r>
    </w:p>
    <w:p w14:paraId="618DFC1E" w14:textId="77777777" w:rsidR="009D26CB" w:rsidRPr="009D26CB" w:rsidRDefault="009D26CB" w:rsidP="009D26CB">
      <w:pPr>
        <w:shd w:val="clear" w:color="auto" w:fill="FBFAFA"/>
        <w:spacing w:after="240" w:line="240" w:lineRule="auto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9D26CB">
        <w:rPr>
          <w:rFonts w:ascii="Arial" w:eastAsia="Times New Roman" w:hAnsi="Arial" w:cs="Arial"/>
          <w:b/>
          <w:bCs/>
          <w:color w:val="666666"/>
          <w:sz w:val="23"/>
          <w:szCs w:val="23"/>
          <w:lang w:eastAsia="sl-SI"/>
        </w:rPr>
        <w:t>Način shranjevanja:</w:t>
      </w:r>
      <w:r w:rsidRPr="009D26CB">
        <w:rPr>
          <w:rFonts w:ascii="Arial" w:eastAsia="Times New Roman" w:hAnsi="Arial" w:cs="Arial"/>
          <w:b/>
          <w:bCs/>
          <w:color w:val="666666"/>
          <w:sz w:val="23"/>
          <w:szCs w:val="23"/>
          <w:lang w:eastAsia="sl-SI"/>
        </w:rPr>
        <w:br/>
      </w:r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Izdelek  shranjujte  pri  temperaturi  2  °C-25°C. Izdelka ne uporabljajte po izteku roka uporabnosti, ki je naveden na škatli in plastenki.</w:t>
      </w:r>
    </w:p>
    <w:p w14:paraId="1F0DEEDB" w14:textId="77777777" w:rsidR="009D26CB" w:rsidRPr="009D26CB" w:rsidRDefault="009D26CB" w:rsidP="009D26CB">
      <w:pPr>
        <w:shd w:val="clear" w:color="auto" w:fill="FBFAFA"/>
        <w:spacing w:after="240" w:line="240" w:lineRule="auto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Ne uporabljajte poškodovanega ali preluknjanega izdelka.</w:t>
      </w:r>
    </w:p>
    <w:p w14:paraId="749106DF" w14:textId="77777777" w:rsidR="009D26CB" w:rsidRPr="009D26CB" w:rsidRDefault="009D26CB" w:rsidP="009D26CB">
      <w:pPr>
        <w:shd w:val="clear" w:color="auto" w:fill="FBFAFA"/>
        <w:spacing w:after="240" w:line="240" w:lineRule="auto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9D26CB">
        <w:rPr>
          <w:rFonts w:ascii="Arial" w:eastAsia="Times New Roman" w:hAnsi="Arial" w:cs="Arial"/>
          <w:b/>
          <w:bCs/>
          <w:color w:val="666666"/>
          <w:sz w:val="23"/>
          <w:szCs w:val="23"/>
          <w:lang w:eastAsia="sl-SI"/>
        </w:rPr>
        <w:t>Neto količina:</w:t>
      </w:r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br/>
        <w:t>10 ml</w:t>
      </w:r>
    </w:p>
    <w:p w14:paraId="7AC18581" w14:textId="77777777" w:rsidR="009D26CB" w:rsidRPr="009D26CB" w:rsidRDefault="009D26CB" w:rsidP="009D26CB">
      <w:pPr>
        <w:shd w:val="clear" w:color="auto" w:fill="FBFAFA"/>
        <w:spacing w:after="240" w:line="240" w:lineRule="auto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Jadran galenski laboratorij, </w:t>
      </w:r>
      <w:proofErr w:type="spellStart"/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d.o.o</w:t>
      </w:r>
      <w:proofErr w:type="spellEnd"/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., </w:t>
      </w:r>
      <w:proofErr w:type="spellStart"/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Litostrojska</w:t>
      </w:r>
      <w:proofErr w:type="spellEnd"/>
      <w:r w:rsidRPr="009D26CB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 cesta 46A, 1000 Ljubljana, Slovenija</w:t>
      </w:r>
    </w:p>
    <w:p w14:paraId="6D2BA6AA" w14:textId="77777777" w:rsidR="00926FF9" w:rsidRDefault="00926FF9"/>
    <w:sectPr w:rsidR="00926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5301E"/>
    <w:multiLevelType w:val="multilevel"/>
    <w:tmpl w:val="5B8ED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A56E11"/>
    <w:multiLevelType w:val="multilevel"/>
    <w:tmpl w:val="8F28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6CB"/>
    <w:rsid w:val="00926FF9"/>
    <w:rsid w:val="009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23249"/>
  <w15:chartTrackingRefBased/>
  <w15:docId w15:val="{285FD207-7988-474C-B9A2-95DEA680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Recipe</dc:creator>
  <cp:keywords/>
  <dc:description/>
  <cp:lastModifiedBy>Recipe</cp:lastModifiedBy>
  <cp:revision>1</cp:revision>
  <dcterms:created xsi:type="dcterms:W3CDTF">2022-03-01T07:59:00Z</dcterms:created>
  <dcterms:modified xsi:type="dcterms:W3CDTF">2022-03-01T08:00:00Z</dcterms:modified>
</cp:coreProperties>
</file>