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4BBB" w14:textId="77777777" w:rsidR="00D65B58" w:rsidRPr="00D65B58" w:rsidRDefault="00D65B58" w:rsidP="00D65B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D65B58">
        <w:rPr>
          <w:rFonts w:ascii="Arial" w:eastAsia="Times New Roman" w:hAnsi="Arial" w:cs="Arial"/>
          <w:noProof/>
          <w:color w:val="252B42"/>
          <w:sz w:val="24"/>
          <w:szCs w:val="24"/>
          <w:lang w:eastAsia="sl-SI"/>
        </w:rPr>
        <mc:AlternateContent>
          <mc:Choice Requires="wps">
            <w:drawing>
              <wp:inline distT="0" distB="0" distL="0" distR="0" wp14:anchorId="010AF1E6" wp14:editId="1BEEB9AE">
                <wp:extent cx="304800" cy="304800"/>
                <wp:effectExtent l="0" t="0" r="0" b="0"/>
                <wp:docPr id="22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BDC9F4" id="AutoShape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7672763" w14:textId="1CF32663" w:rsidR="00D65B58" w:rsidRPr="00D65B58" w:rsidRDefault="00D65B58" w:rsidP="00D65B5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52B42"/>
          <w:kern w:val="36"/>
          <w:sz w:val="48"/>
          <w:szCs w:val="48"/>
          <w:lang w:eastAsia="sl-SI"/>
        </w:rPr>
      </w:pPr>
      <w:proofErr w:type="spellStart"/>
      <w:r w:rsidRPr="00D65B58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Aqua</w:t>
      </w:r>
      <w:proofErr w:type="spellEnd"/>
      <w:r w:rsidRPr="00D65B58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 </w:t>
      </w:r>
      <w:proofErr w:type="spellStart"/>
      <w:r w:rsidRPr="00D65B58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Maris</w:t>
      </w:r>
      <w:proofErr w:type="spellEnd"/>
      <w:r w:rsidRPr="00D65B58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® </w:t>
      </w:r>
      <w:proofErr w:type="spellStart"/>
      <w:r w:rsidRPr="00D65B58">
        <w:rPr>
          <w:rFonts w:ascii="Arial" w:eastAsia="Times New Roman" w:hAnsi="Arial" w:cs="Arial"/>
          <w:b/>
          <w:bCs/>
          <w:color w:val="252B42"/>
          <w:kern w:val="36"/>
          <w:sz w:val="48"/>
          <w:szCs w:val="48"/>
          <w:lang w:eastAsia="sl-SI"/>
        </w:rPr>
        <w:t>Classic</w:t>
      </w:r>
      <w:proofErr w:type="spellEnd"/>
    </w:p>
    <w:p w14:paraId="2B5EF4BB" w14:textId="77777777" w:rsidR="00D65B58" w:rsidRPr="00D65B58" w:rsidRDefault="00D65B58" w:rsidP="00D65B5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color w:val="252B42"/>
          <w:sz w:val="20"/>
          <w:szCs w:val="20"/>
          <w:lang w:eastAsia="sl-SI"/>
        </w:rPr>
      </w:pPr>
      <w:r w:rsidRPr="00D65B58">
        <w:rPr>
          <w:rFonts w:ascii="Arial" w:eastAsia="Times New Roman" w:hAnsi="Arial" w:cs="Arial"/>
          <w:color w:val="252B42"/>
          <w:sz w:val="20"/>
          <w:szCs w:val="20"/>
          <w:lang w:eastAsia="sl-SI"/>
        </w:rPr>
        <w:t>100% naravno pršilo za nos</w:t>
      </w:r>
    </w:p>
    <w:p w14:paraId="7B5CA53B" w14:textId="268954B5" w:rsidR="00D65B58" w:rsidRDefault="00D65B58" w:rsidP="00D65B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Medicinski pripomoček. Blagodejna morska voda Jadranskega morja, ki vlaži in čisti suh razdražen nos ter omogoča dolgotrajno nego razdražene in suhe nosne sluznice. Primeren je za vsakodnevno uporabo.</w:t>
      </w:r>
    </w:p>
    <w:p w14:paraId="7D8364A3" w14:textId="77777777" w:rsidR="00D65B58" w:rsidRPr="00D65B58" w:rsidRDefault="00D65B58" w:rsidP="00D65B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</w:p>
    <w:p w14:paraId="475B2016" w14:textId="77777777" w:rsidR="00D65B58" w:rsidRPr="00D65B58" w:rsidRDefault="00D65B58" w:rsidP="00D65B58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</w:pPr>
      <w:r w:rsidRPr="00D65B58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Sestava</w:t>
      </w:r>
    </w:p>
    <w:p w14:paraId="0DEAB6C6" w14:textId="77777777" w:rsidR="00D65B58" w:rsidRPr="00D65B58" w:rsidRDefault="00D65B58" w:rsidP="00D65B5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Raztopina vsebuje morsko vodo iz Jadrana, ki je bogata s solmi in </w:t>
      </w:r>
      <w:proofErr w:type="spellStart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oligoelementi</w:t>
      </w:r>
      <w:proofErr w:type="spellEnd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.</w:t>
      </w:r>
    </w:p>
    <w:p w14:paraId="00729383" w14:textId="77777777" w:rsidR="00D65B58" w:rsidRPr="00D65B58" w:rsidRDefault="00D65B58" w:rsidP="00D65B5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proofErr w:type="spellStart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Oligoelementi</w:t>
      </w:r>
      <w:proofErr w:type="spellEnd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, ki so prisotni v raztopini, imajo pomembno vlogo pri vzdrževanju normalnega delovanja nosne sluznice, kar omogoča prehodnost zgornjih dihalnih poti.</w:t>
      </w:r>
    </w:p>
    <w:p w14:paraId="4691CA4D" w14:textId="77777777" w:rsidR="00D65B58" w:rsidRPr="00D65B58" w:rsidRDefault="00D65B58" w:rsidP="00D65B5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D65B58">
        <w:rPr>
          <w:rFonts w:ascii="Arial" w:eastAsia="Times New Roman" w:hAnsi="Arial" w:cs="Arial"/>
          <w:b/>
          <w:bCs/>
          <w:color w:val="252B42"/>
          <w:sz w:val="24"/>
          <w:szCs w:val="24"/>
          <w:lang w:eastAsia="sl-SI"/>
        </w:rPr>
        <w:t>Brez konzervansov.</w:t>
      </w:r>
    </w:p>
    <w:p w14:paraId="620AD146" w14:textId="77777777" w:rsidR="00D65B58" w:rsidRPr="00D65B58" w:rsidRDefault="00D65B58" w:rsidP="00D65B58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</w:pPr>
      <w:r w:rsidRPr="00D65B58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Kdaj in kako uporabljati </w:t>
      </w:r>
      <w:proofErr w:type="spellStart"/>
      <w:r w:rsidRPr="00D65B58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Aqua</w:t>
      </w:r>
      <w:proofErr w:type="spellEnd"/>
      <w:r w:rsidRPr="00D65B58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 </w:t>
      </w:r>
      <w:proofErr w:type="spellStart"/>
      <w:r w:rsidRPr="00D65B58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Maris</w:t>
      </w:r>
      <w:proofErr w:type="spellEnd"/>
      <w:r w:rsidRPr="00D65B58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® </w:t>
      </w:r>
      <w:proofErr w:type="spellStart"/>
      <w:r w:rsidRPr="00D65B58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Classic</w:t>
      </w:r>
      <w:proofErr w:type="spellEnd"/>
      <w:r w:rsidRPr="00D65B58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 pršilo za nos?</w:t>
      </w:r>
    </w:p>
    <w:p w14:paraId="540B65E9" w14:textId="77777777" w:rsidR="00D65B58" w:rsidRPr="00D65B58" w:rsidRDefault="00D65B58" w:rsidP="00D65B5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Za vzdrževanje vsakodnevne higiene nosu razpršite 1-2 krat v vsako nosnico.</w:t>
      </w:r>
    </w:p>
    <w:p w14:paraId="545182AC" w14:textId="77777777" w:rsidR="00D65B58" w:rsidRPr="00D65B58" w:rsidRDefault="00D65B58" w:rsidP="00D65B5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Postopek lahko ponavljate večkrat dnevno skozi daljše obdobje.</w:t>
      </w:r>
    </w:p>
    <w:p w14:paraId="560ED0F5" w14:textId="77777777" w:rsidR="00D65B58" w:rsidRPr="00D65B58" w:rsidRDefault="00D65B58" w:rsidP="00D65B5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Pri suhi in razdraženi nosni sluznici, ki je posledica bivanja v spremenjenih </w:t>
      </w:r>
      <w:proofErr w:type="spellStart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mikroklimatskih</w:t>
      </w:r>
      <w:proofErr w:type="spellEnd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pogojih kot sta izredno suh zrak (klimatizirani prostori) ali onesnažen zrak, pri naglih temperaturnih spremembah in spremembah kakovosti zraka (npr. med potovanji), razpršite </w:t>
      </w:r>
      <w:proofErr w:type="spellStart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Aqua</w:t>
      </w:r>
      <w:proofErr w:type="spellEnd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</w:t>
      </w:r>
      <w:proofErr w:type="spellStart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Maris</w:t>
      </w:r>
      <w:proofErr w:type="spellEnd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® </w:t>
      </w:r>
      <w:proofErr w:type="spellStart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Classic</w:t>
      </w:r>
      <w:proofErr w:type="spellEnd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pršilo za nos 3-4 krat v vsako nosnico, po potrebi.</w:t>
      </w:r>
    </w:p>
    <w:p w14:paraId="117323FE" w14:textId="77777777" w:rsidR="00D65B58" w:rsidRPr="00D65B58" w:rsidRDefault="00D65B58" w:rsidP="00D65B5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Pred prvo uporabo odstranite zamašek in pritisnite 2-3 krat na pršilko, da se sprosti zrak.</w:t>
      </w:r>
    </w:p>
    <w:p w14:paraId="09388AB6" w14:textId="77777777" w:rsidR="00D65B58" w:rsidRPr="00D65B58" w:rsidRDefault="00D65B58" w:rsidP="00D65B5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Iz higienskih razlogov je potrebno, da vsak izdelek uporablja le ena oseba.</w:t>
      </w:r>
    </w:p>
    <w:p w14:paraId="592E2DE0" w14:textId="77777777" w:rsidR="00D65B58" w:rsidRPr="00D65B58" w:rsidRDefault="00D65B58" w:rsidP="00D65B5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Ker </w:t>
      </w:r>
      <w:proofErr w:type="spellStart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Aqua</w:t>
      </w:r>
      <w:proofErr w:type="spellEnd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</w:t>
      </w:r>
      <w:proofErr w:type="spellStart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Maris</w:t>
      </w:r>
      <w:proofErr w:type="spellEnd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® </w:t>
      </w:r>
      <w:proofErr w:type="spellStart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Classic</w:t>
      </w:r>
      <w:proofErr w:type="spellEnd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podpira fiziološko stanje sluznice in nima sistemskih učinkov, je primeren za otroke, nosečnice in doječe matere.</w:t>
      </w:r>
    </w:p>
    <w:p w14:paraId="5BA2C855" w14:textId="77777777" w:rsidR="00D65B58" w:rsidRPr="00D65B58" w:rsidRDefault="00D65B58" w:rsidP="00D65B5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Zaradi svoje nežnosti je primeren za vsakodnevno uporabo.</w:t>
      </w:r>
    </w:p>
    <w:p w14:paraId="0EEC5C8B" w14:textId="77777777" w:rsidR="00D65B58" w:rsidRPr="00D65B58" w:rsidRDefault="00D65B58" w:rsidP="00D65B5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</w:pPr>
      <w:r w:rsidRPr="00D65B58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Namen uporabe</w:t>
      </w:r>
    </w:p>
    <w:p w14:paraId="1CA6F70C" w14:textId="77777777" w:rsidR="00D65B58" w:rsidRPr="00D65B58" w:rsidRDefault="00D65B58" w:rsidP="00D65B58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Delovanje nosne sluznice in normalno dihanje je odvisno od vlažnosti sluznice.</w:t>
      </w:r>
    </w:p>
    <w:p w14:paraId="4C6043D3" w14:textId="77777777" w:rsidR="00D65B58" w:rsidRPr="00D65B58" w:rsidRDefault="00D65B58" w:rsidP="00D65B58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proofErr w:type="spellStart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lastRenderedPageBreak/>
        <w:t>Aqua</w:t>
      </w:r>
      <w:proofErr w:type="spellEnd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</w:t>
      </w:r>
      <w:proofErr w:type="spellStart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Maris</w:t>
      </w:r>
      <w:proofErr w:type="spellEnd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® </w:t>
      </w:r>
      <w:proofErr w:type="spellStart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Classic</w:t>
      </w:r>
      <w:proofErr w:type="spellEnd"/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 </w:t>
      </w:r>
      <w:r w:rsidRPr="00D65B58">
        <w:rPr>
          <w:rFonts w:ascii="Arial" w:eastAsia="Times New Roman" w:hAnsi="Arial" w:cs="Arial"/>
          <w:b/>
          <w:bCs/>
          <w:color w:val="252B42"/>
          <w:sz w:val="24"/>
          <w:szCs w:val="24"/>
          <w:lang w:eastAsia="sl-SI"/>
        </w:rPr>
        <w:t>vlaži, čisti in obnavlja nosno sluznico.</w:t>
      </w:r>
    </w:p>
    <w:p w14:paraId="2416E5E6" w14:textId="77777777" w:rsidR="00D65B58" w:rsidRPr="00D65B58" w:rsidRDefault="00D65B58" w:rsidP="00D65B58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</w:pPr>
      <w:r w:rsidRPr="00D65B58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Opomba</w:t>
      </w:r>
    </w:p>
    <w:p w14:paraId="1D7E5FC7" w14:textId="77777777" w:rsidR="00D65B58" w:rsidRPr="00D65B58" w:rsidRDefault="00D65B58" w:rsidP="00D65B5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Ni posebnih pogojev shranjevanja.</w:t>
      </w:r>
    </w:p>
    <w:p w14:paraId="142D2A1D" w14:textId="77777777" w:rsidR="00D65B58" w:rsidRPr="00D65B58" w:rsidRDefault="00D65B58" w:rsidP="00D65B5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Shranjujte nedosegljivo otrokom.</w:t>
      </w:r>
    </w:p>
    <w:p w14:paraId="23B565B1" w14:textId="77777777" w:rsidR="00D65B58" w:rsidRPr="00D65B58" w:rsidRDefault="00D65B58" w:rsidP="00D65B5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D65B58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Ne uporabljajte izdelka po preteku roka uporabnosti.</w:t>
      </w:r>
    </w:p>
    <w:p w14:paraId="08471B62" w14:textId="77777777" w:rsidR="0082570F" w:rsidRDefault="0082570F"/>
    <w:sectPr w:rsidR="0082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0DC1"/>
    <w:multiLevelType w:val="multilevel"/>
    <w:tmpl w:val="9CCA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750ED"/>
    <w:multiLevelType w:val="multilevel"/>
    <w:tmpl w:val="A668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58"/>
    <w:rsid w:val="0082570F"/>
    <w:rsid w:val="00D6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9C9F"/>
  <w15:chartTrackingRefBased/>
  <w15:docId w15:val="{3FE889CA-DA51-4506-84B3-A89B3269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5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7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67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1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5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74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5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5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94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8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4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Recipe</dc:creator>
  <cp:keywords/>
  <dc:description/>
  <cp:lastModifiedBy>Recipe</cp:lastModifiedBy>
  <cp:revision>1</cp:revision>
  <dcterms:created xsi:type="dcterms:W3CDTF">2022-03-03T06:48:00Z</dcterms:created>
  <dcterms:modified xsi:type="dcterms:W3CDTF">2022-03-03T06:50:00Z</dcterms:modified>
</cp:coreProperties>
</file>